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8B" w:rsidRDefault="00AE318B" w:rsidP="00AE318B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E318B" w:rsidRDefault="00AE318B" w:rsidP="00AE318B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:rsidR="00AE318B" w:rsidRDefault="00AE318B" w:rsidP="00AE318B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AE318B" w:rsidRDefault="00AE318B" w:rsidP="0004181A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01/25-</w:t>
      </w:r>
      <w:r w:rsidR="00D82DF0">
        <w:rPr>
          <w:b/>
          <w:caps/>
          <w:sz w:val="24"/>
          <w:szCs w:val="24"/>
        </w:rPr>
        <w:t>37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от 16 января 2019 г.</w:t>
      </w:r>
    </w:p>
    <w:p w:rsidR="00535350" w:rsidRPr="0004181A" w:rsidRDefault="00535350" w:rsidP="0004181A">
      <w:pPr>
        <w:jc w:val="center"/>
      </w:pPr>
    </w:p>
    <w:p w:rsidR="00AE318B" w:rsidRDefault="00AE318B" w:rsidP="00AE3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AE318B" w:rsidRDefault="00535350" w:rsidP="00AE318B">
      <w:pPr>
        <w:jc w:val="center"/>
      </w:pPr>
      <w:r>
        <w:rPr>
          <w:b/>
          <w:sz w:val="24"/>
          <w:szCs w:val="24"/>
        </w:rPr>
        <w:t>С.В.А.</w:t>
      </w:r>
    </w:p>
    <w:p w:rsidR="00AE318B" w:rsidRDefault="00AE318B" w:rsidP="00AE318B">
      <w:pPr>
        <w:jc w:val="center"/>
        <w:rPr>
          <w:b/>
          <w:sz w:val="24"/>
          <w:szCs w:val="24"/>
        </w:rPr>
      </w:pPr>
    </w:p>
    <w:p w:rsidR="00E33AA6" w:rsidRDefault="00E33AA6" w:rsidP="00E33AA6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Start w:id="1" w:name="_Hlk536610482"/>
      <w:r>
        <w:rPr>
          <w:sz w:val="24"/>
          <w:szCs w:val="24"/>
        </w:rPr>
        <w:t>Галоганов А.П., Грицук И.П., Лукин А.В., Павлухин А.А., Сизова В.А., Толчеев М.Н., Царьков П.В., Шамшурин Б.А., Шеркер В.М., Юрлов П.П., Яртых И.С., при участии члена Совета – Секретаря Орлова А.А.</w:t>
      </w:r>
      <w:bookmarkEnd w:id="0"/>
      <w:bookmarkEnd w:id="1"/>
    </w:p>
    <w:p w:rsidR="00AE318B" w:rsidRDefault="00AE318B" w:rsidP="00AE318B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AE318B" w:rsidRDefault="00AE318B" w:rsidP="00AE31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04181A">
        <w:rPr>
          <w:sz w:val="24"/>
          <w:szCs w:val="24"/>
        </w:rPr>
        <w:t>С</w:t>
      </w:r>
      <w:r w:rsidR="00535350">
        <w:rPr>
          <w:sz w:val="24"/>
          <w:szCs w:val="24"/>
        </w:rPr>
        <w:t>.</w:t>
      </w:r>
      <w:r w:rsidR="0004181A">
        <w:rPr>
          <w:sz w:val="24"/>
          <w:szCs w:val="24"/>
        </w:rPr>
        <w:t>В.А</w:t>
      </w:r>
      <w:r w:rsidR="00373ABE">
        <w:rPr>
          <w:sz w:val="24"/>
          <w:szCs w:val="24"/>
        </w:rPr>
        <w:t>.</w:t>
      </w:r>
      <w:r>
        <w:rPr>
          <w:sz w:val="24"/>
          <w:szCs w:val="24"/>
        </w:rPr>
        <w:t>,</w:t>
      </w:r>
    </w:p>
    <w:p w:rsidR="00535350" w:rsidRDefault="00535350" w:rsidP="00AE318B">
      <w:pPr>
        <w:ind w:firstLine="708"/>
        <w:jc w:val="both"/>
      </w:pPr>
    </w:p>
    <w:p w:rsidR="00AE318B" w:rsidRDefault="00AE318B" w:rsidP="000418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AE318B" w:rsidRPr="0004181A" w:rsidRDefault="0004181A" w:rsidP="00AE318B">
      <w:pPr>
        <w:ind w:firstLine="708"/>
        <w:jc w:val="both"/>
        <w:rPr>
          <w:sz w:val="24"/>
          <w:szCs w:val="24"/>
        </w:rPr>
      </w:pPr>
      <w:r w:rsidRPr="0004181A">
        <w:rPr>
          <w:sz w:val="24"/>
          <w:szCs w:val="24"/>
        </w:rPr>
        <w:t xml:space="preserve">В Адвокатскую палату Московской области 5.12.2018 г. поступила жалоба доверителя </w:t>
      </w:r>
      <w:r w:rsidR="00535350">
        <w:rPr>
          <w:sz w:val="24"/>
          <w:szCs w:val="24"/>
        </w:rPr>
        <w:t>П.О.А.</w:t>
      </w:r>
      <w:r w:rsidRPr="0004181A">
        <w:rPr>
          <w:sz w:val="24"/>
          <w:szCs w:val="24"/>
        </w:rPr>
        <w:t xml:space="preserve"> в отношении адвоката </w:t>
      </w:r>
      <w:r w:rsidR="00535350">
        <w:rPr>
          <w:sz w:val="24"/>
          <w:szCs w:val="24"/>
        </w:rPr>
        <w:t>С.В.А.</w:t>
      </w:r>
      <w:r w:rsidRPr="0004181A">
        <w:rPr>
          <w:sz w:val="24"/>
          <w:szCs w:val="24"/>
          <w:shd w:val="clear" w:color="auto" w:fill="FFFFFF"/>
        </w:rPr>
        <w:t xml:space="preserve">, </w:t>
      </w:r>
      <w:r w:rsidRPr="0004181A">
        <w:rPr>
          <w:sz w:val="24"/>
          <w:szCs w:val="24"/>
        </w:rPr>
        <w:t xml:space="preserve">имеющего регистрационный номер </w:t>
      </w:r>
      <w:r w:rsidR="00535350">
        <w:rPr>
          <w:sz w:val="24"/>
          <w:szCs w:val="24"/>
        </w:rPr>
        <w:t>…..</w:t>
      </w:r>
      <w:r w:rsidRPr="0004181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35350">
        <w:rPr>
          <w:sz w:val="24"/>
          <w:szCs w:val="24"/>
        </w:rPr>
        <w:t>…..</w:t>
      </w:r>
    </w:p>
    <w:p w:rsidR="00AE318B" w:rsidRPr="00373ABE" w:rsidRDefault="0004181A" w:rsidP="00AE318B">
      <w:pPr>
        <w:ind w:firstLine="708"/>
        <w:jc w:val="both"/>
        <w:rPr>
          <w:sz w:val="24"/>
          <w:szCs w:val="24"/>
        </w:rPr>
      </w:pPr>
      <w:r w:rsidRPr="0004181A">
        <w:rPr>
          <w:sz w:val="24"/>
          <w:szCs w:val="24"/>
        </w:rPr>
        <w:t>05.12</w:t>
      </w:r>
      <w:r w:rsidR="00AE318B" w:rsidRPr="0004181A">
        <w:rPr>
          <w:sz w:val="24"/>
          <w:szCs w:val="24"/>
        </w:rPr>
        <w:t>.2018 г. распоряжением Президента</w:t>
      </w:r>
      <w:r w:rsidR="00AE318B" w:rsidRPr="00373ABE">
        <w:rPr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производство.</w:t>
      </w:r>
      <w:r w:rsidR="002221AD" w:rsidRPr="00373ABE">
        <w:rPr>
          <w:sz w:val="24"/>
          <w:szCs w:val="24"/>
        </w:rPr>
        <w:t xml:space="preserve"> </w:t>
      </w:r>
    </w:p>
    <w:p w:rsidR="00AE318B" w:rsidRPr="0004181A" w:rsidRDefault="00AE318B" w:rsidP="0004181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4181A">
        <w:rPr>
          <w:rFonts w:eastAsia="Calibri"/>
          <w:sz w:val="24"/>
          <w:szCs w:val="24"/>
          <w:lang w:eastAsia="en-US"/>
        </w:rPr>
        <w:t>Квалификационная комиссия 2</w:t>
      </w:r>
      <w:r w:rsidR="00373ABE" w:rsidRPr="0004181A">
        <w:rPr>
          <w:rFonts w:eastAsia="Calibri"/>
          <w:sz w:val="24"/>
          <w:szCs w:val="24"/>
          <w:lang w:eastAsia="en-US"/>
        </w:rPr>
        <w:t>5</w:t>
      </w:r>
      <w:r w:rsidRPr="0004181A">
        <w:rPr>
          <w:rFonts w:eastAsia="Calibri"/>
          <w:sz w:val="24"/>
          <w:szCs w:val="24"/>
          <w:lang w:eastAsia="en-US"/>
        </w:rPr>
        <w:t xml:space="preserve">.12.2018 г. дала заключение </w:t>
      </w:r>
      <w:r w:rsidR="0004181A" w:rsidRPr="0004181A">
        <w:rPr>
          <w:rFonts w:eastAsia="Calibri"/>
          <w:sz w:val="24"/>
          <w:szCs w:val="24"/>
        </w:rPr>
        <w:t xml:space="preserve">о наличии в действиях адвоката </w:t>
      </w:r>
      <w:r w:rsidR="00535350">
        <w:rPr>
          <w:rFonts w:eastAsia="Calibri"/>
          <w:sz w:val="24"/>
          <w:szCs w:val="24"/>
        </w:rPr>
        <w:t>С.В.А.</w:t>
      </w:r>
      <w:r w:rsidR="0004181A" w:rsidRPr="0004181A">
        <w:rPr>
          <w:rFonts w:eastAsia="Calibri"/>
          <w:sz w:val="24"/>
          <w:szCs w:val="24"/>
        </w:rPr>
        <w:t xml:space="preserve"> </w:t>
      </w:r>
      <w:r w:rsidR="0004181A" w:rsidRPr="0004181A">
        <w:rPr>
          <w:sz w:val="24"/>
          <w:szCs w:val="24"/>
        </w:rPr>
        <w:t xml:space="preserve">нарушений норм законодательства об адвокатской деятельности и адвокатуре и Кодекса профессиональной этики адвоката, а именно </w:t>
      </w:r>
      <w:r w:rsidR="0004181A" w:rsidRPr="0004181A">
        <w:rPr>
          <w:rFonts w:eastAsia="Calibri"/>
          <w:sz w:val="24"/>
          <w:szCs w:val="24"/>
        </w:rPr>
        <w:t xml:space="preserve">нарушений </w:t>
      </w:r>
      <w:r w:rsidR="0004181A" w:rsidRPr="0004181A">
        <w:rPr>
          <w:sz w:val="24"/>
          <w:szCs w:val="24"/>
        </w:rPr>
        <w:t xml:space="preserve">пп. 1 п. 1 ст. 7, п. 6 ст. 25 ФЗ «Об адвокатской деятельности и адвокатуре в РФ», </w:t>
      </w:r>
      <w:r w:rsidR="0004181A" w:rsidRPr="0004181A">
        <w:rPr>
          <w:rStyle w:val="a5"/>
          <w:sz w:val="24"/>
          <w:szCs w:val="24"/>
        </w:rPr>
        <w:t xml:space="preserve">п. 1 ст. 8 </w:t>
      </w:r>
      <w:r w:rsidR="0004181A" w:rsidRPr="0004181A">
        <w:rPr>
          <w:sz w:val="24"/>
          <w:szCs w:val="24"/>
        </w:rPr>
        <w:t>Кодекса профессиональной этики адвоката, а также ненадлежащем исполнении адвокатом своих профессиональных обязанностей перед доверителем П</w:t>
      </w:r>
      <w:r w:rsidR="00535350">
        <w:rPr>
          <w:sz w:val="24"/>
          <w:szCs w:val="24"/>
        </w:rPr>
        <w:t>.</w:t>
      </w:r>
      <w:r w:rsidR="0004181A" w:rsidRPr="0004181A">
        <w:rPr>
          <w:sz w:val="24"/>
          <w:szCs w:val="24"/>
        </w:rPr>
        <w:t>О.А., выразившееся в том, что адвокат не выдал заявителю финансовые документы, подтверждающие выплату вознаграждения; не подготовил в интересах доверителя возражения на исковое заявление; приобщил в материалы дела оригиналы документов, которые требуются заявителю в другом гражданском деле в суде г. Б</w:t>
      </w:r>
      <w:r w:rsidR="00535350">
        <w:rPr>
          <w:sz w:val="24"/>
          <w:szCs w:val="24"/>
        </w:rPr>
        <w:t>.</w:t>
      </w:r>
      <w:r w:rsidR="0004181A" w:rsidRPr="0004181A">
        <w:rPr>
          <w:sz w:val="24"/>
          <w:szCs w:val="24"/>
        </w:rPr>
        <w:t xml:space="preserve"> С</w:t>
      </w:r>
      <w:r w:rsidR="00535350">
        <w:rPr>
          <w:sz w:val="24"/>
          <w:szCs w:val="24"/>
        </w:rPr>
        <w:t>.</w:t>
      </w:r>
      <w:r w:rsidR="0004181A" w:rsidRPr="0004181A">
        <w:rPr>
          <w:sz w:val="24"/>
          <w:szCs w:val="24"/>
        </w:rPr>
        <w:t xml:space="preserve"> области; не явился в судебное заседание Г</w:t>
      </w:r>
      <w:r w:rsidR="00535350">
        <w:rPr>
          <w:sz w:val="24"/>
          <w:szCs w:val="24"/>
        </w:rPr>
        <w:t>.</w:t>
      </w:r>
      <w:r w:rsidR="0004181A" w:rsidRPr="0004181A">
        <w:rPr>
          <w:sz w:val="24"/>
          <w:szCs w:val="24"/>
        </w:rPr>
        <w:t xml:space="preserve"> районного суда г. М</w:t>
      </w:r>
      <w:r w:rsidR="00535350">
        <w:rPr>
          <w:sz w:val="24"/>
          <w:szCs w:val="24"/>
        </w:rPr>
        <w:t>.</w:t>
      </w:r>
      <w:r w:rsidR="0004181A" w:rsidRPr="0004181A">
        <w:rPr>
          <w:sz w:val="24"/>
          <w:szCs w:val="24"/>
        </w:rPr>
        <w:t xml:space="preserve"> 28.09.2018 г.; отказался возвращать заявителю часть неотработанного вознаграждения.</w:t>
      </w:r>
    </w:p>
    <w:p w:rsidR="00AE318B" w:rsidRDefault="00AE318B" w:rsidP="00AE318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Совет приходит к выводу о необходимости отложения дисциплинарного дела</w:t>
      </w:r>
      <w:r w:rsidR="00373ABE">
        <w:rPr>
          <w:rFonts w:eastAsia="Calibri"/>
          <w:sz w:val="24"/>
          <w:szCs w:val="24"/>
          <w:lang w:eastAsia="en-US"/>
        </w:rPr>
        <w:t>.</w:t>
      </w:r>
    </w:p>
    <w:p w:rsidR="00AE318B" w:rsidRDefault="00AE318B" w:rsidP="00AE318B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:rsidR="00AE318B" w:rsidRDefault="00AE318B" w:rsidP="00AE31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 1 ст. 24 Кодекса профессиональной этики адвоката, Совет</w:t>
      </w:r>
    </w:p>
    <w:p w:rsidR="00535350" w:rsidRDefault="00535350" w:rsidP="002221AD">
      <w:pPr>
        <w:jc w:val="center"/>
        <w:rPr>
          <w:b/>
          <w:sz w:val="24"/>
          <w:szCs w:val="24"/>
        </w:rPr>
      </w:pPr>
    </w:p>
    <w:p w:rsidR="002221AD" w:rsidRDefault="00AE318B" w:rsidP="002221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535350" w:rsidRDefault="00535350" w:rsidP="002221AD">
      <w:pPr>
        <w:jc w:val="center"/>
        <w:rPr>
          <w:b/>
          <w:sz w:val="24"/>
          <w:szCs w:val="24"/>
        </w:rPr>
      </w:pPr>
    </w:p>
    <w:p w:rsidR="00AE318B" w:rsidRDefault="00AE318B" w:rsidP="00AE318B">
      <w:pPr>
        <w:pStyle w:val="a3"/>
        <w:tabs>
          <w:tab w:val="left" w:pos="709"/>
        </w:tabs>
        <w:rPr>
          <w:szCs w:val="24"/>
        </w:rPr>
      </w:pPr>
      <w:r>
        <w:rPr>
          <w:rFonts w:eastAsia="Calibri"/>
          <w:szCs w:val="24"/>
          <w:lang w:eastAsia="en-US"/>
        </w:rPr>
        <w:tab/>
        <w:t xml:space="preserve">отложить дисциплинарное дело в </w:t>
      </w:r>
      <w:r>
        <w:rPr>
          <w:szCs w:val="24"/>
        </w:rPr>
        <w:t xml:space="preserve">отношении адвоката </w:t>
      </w:r>
      <w:r w:rsidR="00535350">
        <w:rPr>
          <w:szCs w:val="24"/>
        </w:rPr>
        <w:t>С.В.А.</w:t>
      </w:r>
      <w:r w:rsidR="0004181A" w:rsidRPr="0004181A">
        <w:rPr>
          <w:szCs w:val="24"/>
          <w:shd w:val="clear" w:color="auto" w:fill="FFFFFF"/>
        </w:rPr>
        <w:t xml:space="preserve">, </w:t>
      </w:r>
      <w:r w:rsidR="0004181A" w:rsidRPr="0004181A">
        <w:rPr>
          <w:szCs w:val="24"/>
        </w:rPr>
        <w:t xml:space="preserve">имеющего регистрационный номер </w:t>
      </w:r>
      <w:r w:rsidR="00535350">
        <w:rPr>
          <w:szCs w:val="24"/>
        </w:rPr>
        <w:t>…..</w:t>
      </w:r>
      <w:r w:rsidR="0004181A" w:rsidRPr="0004181A">
        <w:rPr>
          <w:szCs w:val="24"/>
        </w:rPr>
        <w:t xml:space="preserve"> </w:t>
      </w:r>
      <w:bookmarkStart w:id="2" w:name="_GoBack"/>
      <w:bookmarkEnd w:id="2"/>
      <w:r>
        <w:rPr>
          <w:szCs w:val="24"/>
        </w:rPr>
        <w:t>в реестре адвокатов Московской области</w:t>
      </w:r>
      <w:r>
        <w:rPr>
          <w:rFonts w:eastAsia="Calibri"/>
          <w:szCs w:val="24"/>
          <w:lang w:eastAsia="en-US"/>
        </w:rPr>
        <w:t xml:space="preserve">, на </w:t>
      </w:r>
      <w:r w:rsidR="00373ABE">
        <w:rPr>
          <w:rFonts w:eastAsia="Calibri"/>
          <w:szCs w:val="24"/>
          <w:lang w:eastAsia="en-US"/>
        </w:rPr>
        <w:t xml:space="preserve">27 </w:t>
      </w:r>
      <w:r w:rsidR="00EC05EC">
        <w:rPr>
          <w:rFonts w:eastAsia="Calibri"/>
          <w:szCs w:val="24"/>
          <w:lang w:eastAsia="en-US"/>
        </w:rPr>
        <w:t>февраля</w:t>
      </w:r>
      <w:r>
        <w:rPr>
          <w:rFonts w:eastAsia="Calibri"/>
          <w:szCs w:val="24"/>
          <w:lang w:eastAsia="en-US"/>
        </w:rPr>
        <w:t xml:space="preserve"> 2019 года на </w:t>
      </w:r>
      <w:r w:rsidR="00EC05EC">
        <w:rPr>
          <w:rFonts w:eastAsia="Calibri"/>
          <w:szCs w:val="24"/>
          <w:lang w:eastAsia="en-US"/>
        </w:rPr>
        <w:t>1</w:t>
      </w:r>
      <w:r w:rsidR="00373ABE">
        <w:rPr>
          <w:rFonts w:eastAsia="Calibri"/>
          <w:szCs w:val="24"/>
          <w:lang w:eastAsia="en-US"/>
        </w:rPr>
        <w:t>3</w:t>
      </w:r>
      <w:r>
        <w:rPr>
          <w:rFonts w:eastAsia="Calibri"/>
          <w:szCs w:val="24"/>
          <w:lang w:eastAsia="en-US"/>
        </w:rPr>
        <w:t>:00, о чем уведомить участников дисциплинарного производства.</w:t>
      </w:r>
    </w:p>
    <w:p w:rsidR="00AE318B" w:rsidRDefault="00AE318B" w:rsidP="00AE318B">
      <w:pPr>
        <w:rPr>
          <w:sz w:val="24"/>
          <w:szCs w:val="24"/>
        </w:rPr>
      </w:pPr>
    </w:p>
    <w:p w:rsidR="00AE318B" w:rsidRDefault="00AE318B" w:rsidP="00AE318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 w:rsidR="002221AD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21AD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Галоганов А.П.</w:t>
      </w:r>
    </w:p>
    <w:sectPr w:rsidR="00AE318B" w:rsidSect="00F03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45FD4"/>
    <w:multiLevelType w:val="hybridMultilevel"/>
    <w:tmpl w:val="100C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AE318B"/>
    <w:rsid w:val="0004181A"/>
    <w:rsid w:val="00116BBF"/>
    <w:rsid w:val="002221AD"/>
    <w:rsid w:val="00373ABE"/>
    <w:rsid w:val="00380E05"/>
    <w:rsid w:val="00535350"/>
    <w:rsid w:val="00723DAF"/>
    <w:rsid w:val="00AE318B"/>
    <w:rsid w:val="00D82DF0"/>
    <w:rsid w:val="00E33AA6"/>
    <w:rsid w:val="00EC05EC"/>
    <w:rsid w:val="00F0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318B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18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E318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E31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link w:val="99"/>
    <w:rsid w:val="0004181A"/>
    <w:rPr>
      <w:shd w:val="clear" w:color="auto" w:fill="FFFFFF"/>
    </w:rPr>
  </w:style>
  <w:style w:type="paragraph" w:customStyle="1" w:styleId="99">
    <w:name w:val="Основной текст99"/>
    <w:basedOn w:val="a"/>
    <w:link w:val="a5"/>
    <w:rsid w:val="0004181A"/>
    <w:pPr>
      <w:shd w:val="clear" w:color="auto" w:fill="FFFFFF"/>
      <w:spacing w:before="5700" w:line="264" w:lineRule="exact"/>
      <w:ind w:hanging="4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e.gevorkyan</cp:lastModifiedBy>
  <cp:revision>8</cp:revision>
  <cp:lastPrinted>2019-01-31T09:09:00Z</cp:lastPrinted>
  <dcterms:created xsi:type="dcterms:W3CDTF">2019-01-31T06:26:00Z</dcterms:created>
  <dcterms:modified xsi:type="dcterms:W3CDTF">2022-04-04T20:23:00Z</dcterms:modified>
</cp:coreProperties>
</file>